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445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4C5126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  <w:r>
        <w:rPr>
          <w:rFonts w:ascii="Century Gothic" w:hAnsi="Century Gothic" w:cs="Century Gothic"/>
          <w:b/>
          <w:bCs/>
          <w:color w:val="0099CC"/>
          <w:spacing w:val="7"/>
          <w:sz w:val="24"/>
          <w:szCs w:val="24"/>
        </w:rPr>
        <w:t>RIEPILOGO</w:t>
      </w: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420" w:lineRule="exact"/>
        <w:ind w:left="77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4C5126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  <w:r>
        <w:rPr>
          <w:rFonts w:ascii="Century Gothic" w:hAnsi="Century Gothic" w:cs="Century Gothic"/>
          <w:b/>
          <w:bCs/>
          <w:color w:val="0099CC"/>
          <w:spacing w:val="8"/>
          <w:sz w:val="24"/>
          <w:szCs w:val="24"/>
        </w:rPr>
        <w:t>PUNTI SALIENTI</w:t>
      </w: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42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4C5126">
      <w:pPr>
        <w:autoSpaceDE w:val="0"/>
        <w:autoSpaceDN w:val="0"/>
        <w:adjustRightInd w:val="0"/>
        <w:spacing w:after="140" w:line="240" w:lineRule="exact"/>
        <w:ind w:left="86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  <w:r>
        <w:rPr>
          <w:rFonts w:ascii="Century Gothic" w:hAnsi="Century Gothic" w:cs="Century Gothic"/>
          <w:b/>
          <w:bCs/>
          <w:color w:val="0099CC"/>
          <w:spacing w:val="7"/>
          <w:sz w:val="24"/>
          <w:szCs w:val="24"/>
        </w:rPr>
        <w:t>ISTRUZIONE</w:t>
      </w: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1991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1997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1993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1995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2006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2007</w:t>
      </w:r>
    </w:p>
    <w:p w:rsidR="00813F77" w:rsidRDefault="004C5126">
      <w:pPr>
        <w:autoSpaceDE w:val="0"/>
        <w:autoSpaceDN w:val="0"/>
        <w:adjustRightInd w:val="0"/>
        <w:spacing w:after="0" w:line="61" w:lineRule="exact"/>
        <w:ind w:left="24"/>
        <w:rPr>
          <w:rFonts w:ascii="CenturyGothic" w:hAnsi="CenturyGothic" w:cs="CenturyGothic"/>
          <w:color w:val="0099CC"/>
          <w:sz w:val="43"/>
          <w:szCs w:val="43"/>
        </w:rPr>
      </w:pPr>
      <w:r>
        <w:rPr>
          <w:rFonts w:ascii="CenturyGothic" w:hAnsi="CenturyGothic" w:cs="CenturyGothic"/>
          <w:color w:val="0099CC"/>
          <w:sz w:val="43"/>
          <w:szCs w:val="43"/>
        </w:rPr>
        <w:br w:type="column"/>
      </w:r>
    </w:p>
    <w:p w:rsidR="00813F77" w:rsidRDefault="009A7707">
      <w:pPr>
        <w:autoSpaceDE w:val="0"/>
        <w:autoSpaceDN w:val="0"/>
        <w:adjustRightInd w:val="0"/>
        <w:spacing w:after="217" w:line="456" w:lineRule="exact"/>
        <w:ind w:left="24"/>
        <w:rPr>
          <w:rFonts w:ascii="CenturyGothic" w:hAnsi="CenturyGothic" w:cs="CenturyGothic"/>
          <w:color w:val="0099CC"/>
          <w:sz w:val="43"/>
          <w:szCs w:val="43"/>
        </w:rPr>
      </w:pPr>
      <w:r w:rsidRPr="009A7707">
        <w:rPr>
          <w:noProof/>
        </w:rPr>
        <w:pict>
          <v:shape id="_x0000_s1049" style="position:absolute;left:0;text-align:left;margin-left:456pt;margin-top:27pt;width:100pt;height:128pt;z-index:-251667456;mso-position-horizontal-relative:page;mso-position-vertical-relative:page" coordsize="" o:spt="100" adj="0,,0" path="" filled="f" stroked="f">
            <v:stroke joinstyle="round"/>
            <v:formulas/>
            <v:path o:connecttype="segments"/>
            <v:textbox inset="0,0,0,0">
              <w:txbxContent>
                <w:p w:rsidR="00813F77" w:rsidRDefault="004C5126">
                  <w:r>
                    <w:rPr>
                      <w:sz w:val="2"/>
                      <w:szCs w:val="2"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57300" cy="1625600"/>
                        <wp:effectExtent l="0" t="0" r="0" b="0"/>
                        <wp:docPr id="4" name="Image_15_0" descr="Image_15_0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_15_0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57300" cy="1625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 anchory="page"/>
          </v:shape>
        </w:pict>
      </w:r>
      <w:r w:rsidR="004C5126">
        <w:rPr>
          <w:rFonts w:ascii="CenturyGothic" w:hAnsi="CenturyGothic" w:cs="CenturyGothic"/>
          <w:color w:val="0099CC"/>
          <w:spacing w:val="8"/>
          <w:sz w:val="43"/>
          <w:szCs w:val="43"/>
        </w:rPr>
        <w:t>ROBERTO</w:t>
      </w:r>
      <w:r w:rsidR="004C5126">
        <w:rPr>
          <w:rFonts w:ascii="CenturyGothic" w:hAnsi="CenturyGothic" w:cs="CenturyGothic"/>
          <w:color w:val="0099CC"/>
          <w:spacing w:val="-15"/>
          <w:sz w:val="43"/>
          <w:szCs w:val="43"/>
        </w:rPr>
        <w:t xml:space="preserve"> </w:t>
      </w:r>
      <w:r w:rsidR="004C5126">
        <w:rPr>
          <w:rFonts w:ascii="Century Gothic" w:hAnsi="Century Gothic" w:cs="Century Gothic"/>
          <w:b/>
          <w:bCs/>
          <w:color w:val="0099CC"/>
          <w:spacing w:val="-4"/>
          <w:sz w:val="43"/>
          <w:szCs w:val="43"/>
        </w:rPr>
        <w:t>MAIZZA</w:t>
      </w:r>
    </w:p>
    <w:p w:rsidR="00813F77" w:rsidRDefault="004C5126">
      <w:pPr>
        <w:autoSpaceDE w:val="0"/>
        <w:autoSpaceDN w:val="0"/>
        <w:adjustRightInd w:val="0"/>
        <w:spacing w:after="147" w:line="213" w:lineRule="exact"/>
        <w:ind w:left="20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San Francesco d'Assisi, 8</w:t>
      </w:r>
    </w:p>
    <w:p w:rsidR="00813F77" w:rsidRDefault="004C5126">
      <w:pPr>
        <w:autoSpaceDE w:val="0"/>
        <w:autoSpaceDN w:val="0"/>
        <w:adjustRightInd w:val="0"/>
        <w:spacing w:after="147" w:line="213" w:lineRule="exact"/>
        <w:ind w:left="8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z w:val="21"/>
          <w:szCs w:val="21"/>
        </w:rPr>
        <w:t>Adelfia</w:t>
      </w:r>
      <w:r>
        <w:rPr>
          <w:rFonts w:ascii="CenturyGothic" w:hAnsi="CenturyGothic" w:cs="CenturyGothic"/>
          <w:color w:val="000000"/>
          <w:spacing w:val="-15"/>
          <w:sz w:val="21"/>
          <w:szCs w:val="21"/>
        </w:rPr>
        <w:t>,</w:t>
      </w:r>
      <w:r>
        <w:rPr>
          <w:rFonts w:ascii="CenturyGothic" w:hAnsi="CenturyGothic" w:cs="CenturyGothic"/>
          <w:color w:val="000000"/>
          <w:spacing w:val="-16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-11"/>
          <w:sz w:val="21"/>
          <w:szCs w:val="21"/>
        </w:rPr>
        <w:t>70010</w:t>
      </w:r>
    </w:p>
    <w:p w:rsidR="00813F77" w:rsidRDefault="004C5126">
      <w:pPr>
        <w:autoSpaceDE w:val="0"/>
        <w:autoSpaceDN w:val="0"/>
        <w:adjustRightInd w:val="0"/>
        <w:spacing w:after="147" w:line="2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-10"/>
          <w:sz w:val="21"/>
          <w:szCs w:val="21"/>
        </w:rPr>
        <w:t>0804593037</w:t>
      </w:r>
    </w:p>
    <w:p w:rsidR="00813F77" w:rsidRDefault="004C5126">
      <w:pPr>
        <w:autoSpaceDE w:val="0"/>
        <w:autoSpaceDN w:val="0"/>
        <w:adjustRightInd w:val="0"/>
        <w:spacing w:after="147" w:line="213" w:lineRule="exact"/>
        <w:ind w:left="36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-9"/>
          <w:sz w:val="21"/>
          <w:szCs w:val="21"/>
        </w:rPr>
        <w:t>+39 3286417284</w:t>
      </w:r>
    </w:p>
    <w:p w:rsidR="00813F77" w:rsidRDefault="004C5126">
      <w:pPr>
        <w:autoSpaceDE w:val="0"/>
        <w:autoSpaceDN w:val="0"/>
        <w:adjustRightInd w:val="0"/>
        <w:spacing w:after="0" w:line="213" w:lineRule="exact"/>
        <w:ind w:left="15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roberto.maizza@gmail.com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15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13" w:lineRule="exact"/>
        <w:ind w:left="15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387" w:lineRule="exact"/>
        <w:ind w:left="15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21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>Operatore edile con un'esperienza preziosa maturata presso grandi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8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>cantieri aziendali e nell'ambito di progetti di ristrutturazione di case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5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>residenziali.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27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motivato a imparare nuovi mestieri e ad acquisire nuove capacità.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32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>sempre aggiornato sugli standard di sicurezza pubblica e di protezione.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8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>cerco di essere attento ai dettagli che eccelle in ruoli legati alla gestione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del progetto. Formazione estesa nel settore edile, nell'architettura</w:t>
      </w:r>
    </w:p>
    <w:p w:rsidR="00813F77" w:rsidRDefault="004C5126">
      <w:pPr>
        <w:autoSpaceDE w:val="0"/>
        <w:autoSpaceDN w:val="0"/>
        <w:adjustRightInd w:val="0"/>
        <w:spacing w:after="0" w:line="2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paesaggistica.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3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4C5126">
      <w:pPr>
        <w:tabs>
          <w:tab w:val="left" w:pos="4517"/>
        </w:tabs>
        <w:autoSpaceDE w:val="0"/>
        <w:autoSpaceDN w:val="0"/>
        <w:adjustRightInd w:val="0"/>
        <w:spacing w:after="107" w:line="213" w:lineRule="exact"/>
        <w:ind w:left="676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Impianti idraulici</w:t>
      </w:r>
      <w:r>
        <w:rPr>
          <w:rFonts w:ascii="CenturyGothic" w:hAnsi="CenturyGothic" w:cs="CenturyGothic"/>
          <w:color w:val="000000"/>
          <w:sz w:val="21"/>
          <w:szCs w:val="21"/>
        </w:rPr>
        <w:tab/>
      </w:r>
      <w:r>
        <w:rPr>
          <w:rFonts w:ascii="CenturyGothic" w:hAnsi="CenturyGothic" w:cs="CenturyGothic"/>
          <w:color w:val="000000"/>
          <w:spacing w:val="4"/>
          <w:sz w:val="21"/>
          <w:szCs w:val="21"/>
        </w:rPr>
        <w:t>Certificazione nell'ambito</w:t>
      </w:r>
    </w:p>
    <w:p w:rsidR="00813F77" w:rsidRDefault="009A7707">
      <w:pPr>
        <w:tabs>
          <w:tab w:val="left" w:pos="4504"/>
        </w:tabs>
        <w:autoSpaceDE w:val="0"/>
        <w:autoSpaceDN w:val="0"/>
        <w:adjustRightInd w:val="0"/>
        <w:spacing w:after="107" w:line="213" w:lineRule="exact"/>
        <w:ind w:left="667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48" style="position:absolute;left:0;text-align:left;margin-left:185.65pt;margin-top:347.35pt;width:5.35pt;height:5.35pt;z-index:-251660288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-3"/>
          <w:sz w:val="21"/>
          <w:szCs w:val="21"/>
        </w:rPr>
        <w:t>Conoscenza delle procedure</w:t>
      </w:r>
      <w:r w:rsidR="004C5126">
        <w:rPr>
          <w:rFonts w:ascii="CenturyGothic" w:hAnsi="CenturyGothic" w:cs="CenturyGothic"/>
          <w:color w:val="000000"/>
          <w:sz w:val="21"/>
          <w:szCs w:val="21"/>
        </w:rPr>
        <w:tab/>
      </w:r>
      <w:r w:rsidR="004C5126">
        <w:rPr>
          <w:rFonts w:ascii="CenturyGothic" w:hAnsi="CenturyGothic" w:cs="CenturyGothic"/>
          <w:color w:val="000000"/>
          <w:spacing w:val="2"/>
          <w:sz w:val="21"/>
          <w:szCs w:val="21"/>
        </w:rPr>
        <w:t>delle costruzioni edilizie</w:t>
      </w:r>
    </w:p>
    <w:p w:rsidR="00813F77" w:rsidRDefault="009A7707">
      <w:pPr>
        <w:tabs>
          <w:tab w:val="left" w:pos="4512"/>
        </w:tabs>
        <w:autoSpaceDE w:val="0"/>
        <w:autoSpaceDN w:val="0"/>
        <w:adjustRightInd w:val="0"/>
        <w:spacing w:after="107" w:line="213" w:lineRule="exact"/>
        <w:ind w:left="654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47" style="position:absolute;left:0;text-align:left;margin-left:185.65pt;margin-top:363.35pt;width:5.35pt;height:5.35pt;z-index:-251659264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Pr="009A7707">
        <w:rPr>
          <w:noProof/>
        </w:rPr>
        <w:pict>
          <v:shape id="_x0000_s1046" style="position:absolute;left:0;text-align:left;margin-left:378.15pt;margin-top:347.35pt;width:5.35pt;height:5.35pt;z-index:-251650048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-1"/>
          <w:sz w:val="21"/>
          <w:szCs w:val="21"/>
        </w:rPr>
        <w:t>di sicurezza</w:t>
      </w:r>
      <w:r w:rsidR="004C5126">
        <w:rPr>
          <w:rFonts w:ascii="CenturyGothic" w:hAnsi="CenturyGothic" w:cs="CenturyGothic"/>
          <w:color w:val="000000"/>
          <w:sz w:val="21"/>
          <w:szCs w:val="21"/>
        </w:rPr>
        <w:tab/>
      </w:r>
      <w:r w:rsidR="004C5126">
        <w:rPr>
          <w:rFonts w:ascii="CenturyGothic" w:hAnsi="CenturyGothic" w:cs="CenturyGothic"/>
          <w:color w:val="000000"/>
          <w:spacing w:val="7"/>
          <w:sz w:val="21"/>
          <w:szCs w:val="21"/>
        </w:rPr>
        <w:t>Fortemente motivato</w:t>
      </w:r>
    </w:p>
    <w:p w:rsidR="00813F77" w:rsidRDefault="009A7707">
      <w:pPr>
        <w:tabs>
          <w:tab w:val="left" w:pos="4517"/>
        </w:tabs>
        <w:autoSpaceDE w:val="0"/>
        <w:autoSpaceDN w:val="0"/>
        <w:adjustRightInd w:val="0"/>
        <w:spacing w:after="107" w:line="213" w:lineRule="exact"/>
        <w:ind w:left="662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45" style="position:absolute;left:0;text-align:left;margin-left:378.15pt;margin-top:379.35pt;width:5.35pt;height:5.35pt;z-index:-251649024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4"/>
          <w:sz w:val="21"/>
          <w:szCs w:val="21"/>
        </w:rPr>
        <w:t>Facciate architettoniche</w:t>
      </w:r>
      <w:r w:rsidR="004C5126">
        <w:rPr>
          <w:rFonts w:ascii="CenturyGothic" w:hAnsi="CenturyGothic" w:cs="CenturyGothic"/>
          <w:color w:val="000000"/>
          <w:sz w:val="21"/>
          <w:szCs w:val="21"/>
        </w:rPr>
        <w:tab/>
      </w:r>
      <w:r w:rsidR="004C5126">
        <w:rPr>
          <w:rFonts w:ascii="CenturyGothic" w:hAnsi="CenturyGothic" w:cs="CenturyGothic"/>
          <w:color w:val="000000"/>
          <w:spacing w:val="-2"/>
          <w:sz w:val="21"/>
          <w:szCs w:val="21"/>
        </w:rPr>
        <w:t>Cordiale e laborioso</w:t>
      </w:r>
    </w:p>
    <w:p w:rsidR="00813F77" w:rsidRDefault="009A7707">
      <w:pPr>
        <w:tabs>
          <w:tab w:val="left" w:pos="4498"/>
        </w:tabs>
        <w:autoSpaceDE w:val="0"/>
        <w:autoSpaceDN w:val="0"/>
        <w:adjustRightInd w:val="0"/>
        <w:spacing w:after="107" w:line="213" w:lineRule="exact"/>
        <w:ind w:left="656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44" style="position:absolute;left:0;text-align:left;margin-left:185.65pt;margin-top:395.35pt;width:5.35pt;height:5.35pt;z-index:-251658240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z w:val="21"/>
          <w:szCs w:val="21"/>
        </w:rPr>
        <w:t>Edilizia residenziale</w:t>
      </w:r>
      <w:r w:rsidR="004C5126">
        <w:rPr>
          <w:rFonts w:ascii="CenturyGothic" w:hAnsi="CenturyGothic" w:cs="CenturyGothic"/>
          <w:color w:val="000000"/>
          <w:sz w:val="21"/>
          <w:szCs w:val="21"/>
        </w:rPr>
        <w:tab/>
      </w:r>
      <w:r w:rsidR="004C5126">
        <w:rPr>
          <w:rFonts w:ascii="CenturyGothic" w:hAnsi="CenturyGothic" w:cs="CenturyGothic"/>
          <w:color w:val="000000"/>
          <w:spacing w:val="6"/>
          <w:sz w:val="21"/>
          <w:szCs w:val="21"/>
        </w:rPr>
        <w:t>Attento ai dettagli</w:t>
      </w:r>
    </w:p>
    <w:p w:rsidR="00813F77" w:rsidRDefault="009A7707">
      <w:pPr>
        <w:autoSpaceDE w:val="0"/>
        <w:autoSpaceDN w:val="0"/>
        <w:adjustRightInd w:val="0"/>
        <w:spacing w:after="107" w:line="213" w:lineRule="exact"/>
        <w:ind w:left="656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43" style="position:absolute;left:0;text-align:left;margin-left:185.65pt;margin-top:411.35pt;width:5.35pt;height:5.35pt;z-index:-251657216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Pr="009A7707">
        <w:rPr>
          <w:noProof/>
        </w:rPr>
        <w:pict>
          <v:shape id="_x0000_s1042" style="position:absolute;left:0;text-align:left;margin-left:378.15pt;margin-top:395.35pt;width:5.35pt;height:5.35pt;z-index:-251648000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z w:val="21"/>
          <w:szCs w:val="21"/>
        </w:rPr>
        <w:t>Edilizia commerciale</w:t>
      </w:r>
    </w:p>
    <w:p w:rsidR="00813F77" w:rsidRDefault="009A7707">
      <w:pPr>
        <w:autoSpaceDE w:val="0"/>
        <w:autoSpaceDN w:val="0"/>
        <w:adjustRightInd w:val="0"/>
        <w:spacing w:after="107" w:line="213" w:lineRule="exact"/>
        <w:ind w:left="676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41" style="position:absolute;left:0;text-align:left;margin-left:185.65pt;margin-top:427.35pt;width:5.35pt;height:5.35pt;z-index:-251656192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Pr="009A7707">
        <w:rPr>
          <w:noProof/>
        </w:rPr>
        <w:pict>
          <v:shape id="_x0000_s1040" style="position:absolute;left:0;text-align:left;margin-left:378.15pt;margin-top:411.35pt;width:5.35pt;height:5.35pt;z-index:-251646976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2"/>
          <w:sz w:val="21"/>
          <w:szCs w:val="21"/>
        </w:rPr>
        <w:t>Interpretazione di planimetrie</w:t>
      </w:r>
    </w:p>
    <w:p w:rsidR="00813F77" w:rsidRDefault="009A7707">
      <w:pPr>
        <w:autoSpaceDE w:val="0"/>
        <w:autoSpaceDN w:val="0"/>
        <w:adjustRightInd w:val="0"/>
        <w:spacing w:after="107" w:line="213" w:lineRule="exact"/>
        <w:ind w:left="667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39" style="position:absolute;left:0;text-align:left;margin-left:185.65pt;margin-top:443.35pt;width:5.35pt;height:5.35pt;z-index:-251655168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1"/>
          <w:sz w:val="21"/>
          <w:szCs w:val="21"/>
        </w:rPr>
        <w:t>Coordinamento</w:t>
      </w:r>
    </w:p>
    <w:p w:rsidR="00813F77" w:rsidRDefault="009A7707">
      <w:pPr>
        <w:autoSpaceDE w:val="0"/>
        <w:autoSpaceDN w:val="0"/>
        <w:adjustRightInd w:val="0"/>
        <w:spacing w:after="107" w:line="213" w:lineRule="exact"/>
        <w:ind w:left="667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38" style="position:absolute;left:0;text-align:left;margin-left:185.65pt;margin-top:459.35pt;width:5.35pt;height:5.35pt;z-index:-251654144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2"/>
          <w:sz w:val="21"/>
          <w:szCs w:val="21"/>
        </w:rPr>
        <w:t>Costruzione di case dall'inizio</w:t>
      </w:r>
    </w:p>
    <w:p w:rsidR="00813F77" w:rsidRDefault="009A7707">
      <w:pPr>
        <w:autoSpaceDE w:val="0"/>
        <w:autoSpaceDN w:val="0"/>
        <w:adjustRightInd w:val="0"/>
        <w:spacing w:after="107" w:line="213" w:lineRule="exact"/>
        <w:ind w:left="654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37" style="position:absolute;left:0;text-align:left;margin-left:185.65pt;margin-top:475.35pt;width:5.35pt;height:5.35pt;z-index:-251653120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2"/>
          <w:sz w:val="21"/>
          <w:szCs w:val="21"/>
        </w:rPr>
        <w:t>alla fine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660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Solide capacità comunicative</w:t>
      </w:r>
    </w:p>
    <w:p w:rsidR="00813F77" w:rsidRDefault="009A7707">
      <w:pPr>
        <w:autoSpaceDE w:val="0"/>
        <w:autoSpaceDN w:val="0"/>
        <w:adjustRightInd w:val="0"/>
        <w:spacing w:after="107" w:line="213" w:lineRule="exact"/>
        <w:ind w:left="666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36" style="position:absolute;left:0;text-align:left;margin-left:185.65pt;margin-top:507.35pt;width:5.35pt;height:5.35pt;z-index:-251652096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-2"/>
          <w:sz w:val="21"/>
          <w:szCs w:val="21"/>
        </w:rPr>
        <w:t>Buona conoscenza di</w:t>
      </w:r>
    </w:p>
    <w:p w:rsidR="00813F77" w:rsidRDefault="009A7707">
      <w:pPr>
        <w:autoSpaceDE w:val="0"/>
        <w:autoSpaceDN w:val="0"/>
        <w:adjustRightInd w:val="0"/>
        <w:spacing w:after="0" w:line="213" w:lineRule="exact"/>
        <w:ind w:left="648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35" style="position:absolute;left:0;text-align:left;margin-left:185.65pt;margin-top:523.35pt;width:5.35pt;height:5.35pt;z-index:-251651072;mso-position-horizontal:absolute;mso-position-horizontal-relative:page;mso-position-vertical:absolute;mso-position-vertical-relative:page" coordsize="107,107" path="m53,r,c83,,107,24,107,53v,30,-24,54,-54,54c24,107,,83,,53,,24,24,,53,xe" fillcolor="black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1"/>
          <w:sz w:val="21"/>
          <w:szCs w:val="21"/>
        </w:rPr>
        <w:t>AutoCAD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648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13" w:lineRule="exact"/>
        <w:ind w:left="648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13" w:lineRule="exact"/>
        <w:ind w:left="648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13" w:lineRule="exact"/>
        <w:ind w:left="648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313" w:lineRule="exact"/>
        <w:ind w:left="648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9A7707">
      <w:pPr>
        <w:autoSpaceDE w:val="0"/>
        <w:autoSpaceDN w:val="0"/>
        <w:adjustRightInd w:val="0"/>
        <w:spacing w:after="92" w:line="228" w:lineRule="exact"/>
        <w:ind w:left="25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 w:rsidRPr="009A7707">
        <w:rPr>
          <w:noProof/>
        </w:rPr>
        <w:pict>
          <v:shape id="_x0000_s1034" style="position:absolute;left:0;text-align:left;margin-left:361.5pt;margin-top:341pt;width:1pt;height:240pt;z-index:-251661312;mso-position-horizontal:absolute;mso-position-horizontal-relative:page;mso-position-vertical:absolute;mso-position-vertical-relative:page" coordsize="20,4800" path="m,l20,r,4800l,4800xe" fillcolor="#fefdfd" stroked="f">
            <w10:wrap anchorx="page" anchory="page"/>
            <w10:anchorlock/>
          </v:shape>
        </w:pict>
      </w:r>
      <w:r w:rsidR="004C5126">
        <w:rPr>
          <w:rFonts w:ascii="Century Gothic" w:hAnsi="Century Gothic" w:cs="Century Gothic"/>
          <w:b/>
          <w:bCs/>
          <w:color w:val="000000"/>
          <w:sz w:val="21"/>
          <w:szCs w:val="21"/>
        </w:rPr>
        <w:t>Diploma di scuola secondaria</w:t>
      </w:r>
      <w:r w:rsidR="004C5126">
        <w:rPr>
          <w:rFonts w:ascii="CenturyGothic" w:hAnsi="CenturyGothic" w:cs="CenturyGothic"/>
          <w:color w:val="000000"/>
          <w:spacing w:val="15"/>
          <w:sz w:val="21"/>
          <w:szCs w:val="21"/>
        </w:rPr>
        <w:t>:</w:t>
      </w:r>
      <w:r w:rsidR="004C5126">
        <w:rPr>
          <w:rFonts w:ascii="CenturyGothic" w:hAnsi="CenturyGothic" w:cs="CenturyGothic"/>
          <w:color w:val="000000"/>
          <w:spacing w:val="5"/>
          <w:sz w:val="21"/>
          <w:szCs w:val="21"/>
        </w:rPr>
        <w:t xml:space="preserve"> </w:t>
      </w:r>
      <w:r w:rsidR="004C5126">
        <w:rPr>
          <w:rFonts w:ascii="CenturyGothic" w:hAnsi="CenturyGothic" w:cs="CenturyGothic"/>
          <w:color w:val="000000"/>
          <w:spacing w:val="2"/>
          <w:sz w:val="21"/>
          <w:szCs w:val="21"/>
        </w:rPr>
        <w:t>Geometra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3"/>
          <w:sz w:val="21"/>
          <w:szCs w:val="21"/>
        </w:rPr>
        <w:t>I.T.G. Castellana Grotte</w:t>
      </w:r>
      <w:r>
        <w:rPr>
          <w:rFonts w:ascii="CenturyGothic" w:hAnsi="CenturyGothic" w:cs="CenturyGothic"/>
          <w:color w:val="000000"/>
          <w:spacing w:val="-4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6"/>
          <w:sz w:val="21"/>
          <w:szCs w:val="21"/>
        </w:rPr>
        <w:t>Castellana Grotte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8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Specializzazione</w:t>
      </w:r>
      <w:r>
        <w:rPr>
          <w:rFonts w:ascii="CenturyGothic" w:hAnsi="CenturyGothic" w:cs="CenturyGothic"/>
          <w:color w:val="000000"/>
          <w:spacing w:val="17"/>
          <w:sz w:val="21"/>
          <w:szCs w:val="21"/>
        </w:rPr>
        <w:t>:</w:t>
      </w:r>
      <w:r>
        <w:rPr>
          <w:rFonts w:ascii="CenturyGothic" w:hAnsi="CenturyGothic" w:cs="CenturyGothic"/>
          <w:color w:val="000000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>Tecnico del Restauro e della Ristrutturazione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2"/>
          <w:sz w:val="21"/>
          <w:szCs w:val="21"/>
        </w:rPr>
        <w:t>I.T.G. PITAGORA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8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Specializzazione</w:t>
      </w:r>
      <w:r>
        <w:rPr>
          <w:rFonts w:ascii="CenturyGothic" w:hAnsi="CenturyGothic" w:cs="CenturyGothic"/>
          <w:color w:val="000000"/>
          <w:spacing w:val="17"/>
          <w:sz w:val="21"/>
          <w:szCs w:val="21"/>
        </w:rPr>
        <w:t>:</w:t>
      </w:r>
      <w:r>
        <w:rPr>
          <w:rFonts w:ascii="CenturyGothic" w:hAnsi="CenturyGothic" w:cs="CenturyGothic"/>
          <w:color w:val="000000"/>
          <w:spacing w:val="-7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z w:val="21"/>
          <w:szCs w:val="21"/>
        </w:rPr>
        <w:t>AUTOCAD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21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ALFABYTE</w:t>
      </w:r>
      <w:r>
        <w:rPr>
          <w:rFonts w:ascii="CenturyGothic" w:hAnsi="CenturyGothic" w:cs="CenturyGothic"/>
          <w:color w:val="000000"/>
          <w:spacing w:val="-5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11"/>
          <w:sz w:val="21"/>
          <w:szCs w:val="21"/>
        </w:rPr>
        <w:t xml:space="preserve">: </w:t>
      </w:r>
      <w:r>
        <w:rPr>
          <w:rFonts w:ascii="CenturyGothic" w:hAnsi="CenturyGothic" w:cs="CenturyGothic"/>
          <w:color w:val="000000"/>
          <w:sz w:val="21"/>
          <w:szCs w:val="21"/>
        </w:rPr>
        <w:t>Legge Galli riferimento impianti di depurazione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4"/>
          <w:sz w:val="21"/>
          <w:szCs w:val="21"/>
        </w:rPr>
        <w:t>CISEM</w:t>
      </w:r>
      <w:r>
        <w:rPr>
          <w:rFonts w:ascii="CenturyGothic" w:hAnsi="CenturyGothic" w:cs="CenturyGothic"/>
          <w:color w:val="000000"/>
          <w:spacing w:val="-5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22"/>
          <w:sz w:val="21"/>
          <w:szCs w:val="21"/>
        </w:rPr>
        <w:t>:</w:t>
      </w:r>
      <w:r>
        <w:rPr>
          <w:rFonts w:ascii="CenturyGothic" w:hAnsi="CenturyGothic" w:cs="CenturyGothic"/>
          <w:color w:val="000000"/>
          <w:spacing w:val="9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Sistemi di riscaldamento e raffrescamento a pavimento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4"/>
          <w:sz w:val="21"/>
          <w:szCs w:val="21"/>
        </w:rPr>
        <w:t>MAPEI</w:t>
      </w:r>
      <w:r>
        <w:rPr>
          <w:rFonts w:ascii="CenturyGothic" w:hAnsi="CenturyGothic" w:cs="CenturyGothic"/>
          <w:color w:val="000000"/>
          <w:spacing w:val="-6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10"/>
          <w:sz w:val="21"/>
          <w:szCs w:val="21"/>
        </w:rPr>
        <w:t>MILANO</w:t>
      </w:r>
      <w:r>
        <w:rPr>
          <w:rFonts w:ascii="CenturyGothic" w:hAnsi="CenturyGothic" w:cs="CenturyGothic"/>
          <w:color w:val="000000"/>
          <w:spacing w:val="-4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10"/>
          <w:sz w:val="21"/>
          <w:szCs w:val="21"/>
        </w:rPr>
        <w:t>MILANO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11"/>
          <w:sz w:val="21"/>
          <w:szCs w:val="21"/>
        </w:rPr>
        <w:t xml:space="preserve">: </w:t>
      </w:r>
      <w:r>
        <w:rPr>
          <w:rFonts w:ascii="CenturyGothic" w:hAnsi="CenturyGothic" w:cs="CenturyGothic"/>
          <w:color w:val="000000"/>
          <w:sz w:val="21"/>
          <w:szCs w:val="21"/>
        </w:rPr>
        <w:t>formazione per lavoratori preposti al montaggio e smontaggio di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ponteggi</w:t>
      </w:r>
    </w:p>
    <w:p w:rsidR="00813F77" w:rsidRDefault="009A7707">
      <w:pPr>
        <w:autoSpaceDE w:val="0"/>
        <w:autoSpaceDN w:val="0"/>
        <w:adjustRightInd w:val="0"/>
        <w:spacing w:after="0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  <w:sectPr w:rsidR="00813F77">
          <w:pgSz w:w="11900" w:h="16840" w:code="1"/>
          <w:pgMar w:top="360" w:right="360" w:bottom="0" w:left="720" w:header="0" w:footer="0" w:gutter="0"/>
          <w:cols w:num="2" w:space="720" w:equalWidth="0">
            <w:col w:w="1893" w:space="767"/>
            <w:col w:w="8160"/>
          </w:cols>
        </w:sectPr>
      </w:pPr>
      <w:r w:rsidRPr="009A7707">
        <w:rPr>
          <w:noProof/>
        </w:rPr>
        <w:pict>
          <v:shape id="_x0000_s1033" style="position:absolute;left:0;text-align:left;margin-left:0;margin-top:27pt;width:612pt;height:788pt;z-index:-251670528;mso-position-horizontal:absolute;mso-position-horizontal-relative:page;mso-position-vertical:absolute;mso-position-vertical-relative:page" coordsize="12240,15760" path="m,l12240,r,15760l,15760,,xe" stroked="f">
            <w10:wrap anchorx="page" anchory="page"/>
            <w10:anchorlock/>
          </v:shape>
        </w:pict>
      </w:r>
      <w:r w:rsidR="004C5126">
        <w:rPr>
          <w:rFonts w:ascii="Century Gothic" w:hAnsi="Century Gothic" w:cs="Century Gothic"/>
          <w:b/>
          <w:bCs/>
          <w:color w:val="000000"/>
          <w:sz w:val="21"/>
          <w:szCs w:val="21"/>
        </w:rPr>
        <w:t>MELEAM</w:t>
      </w:r>
      <w:r w:rsidR="004C5126">
        <w:rPr>
          <w:rFonts w:ascii="CenturyGothic" w:hAnsi="CenturyGothic" w:cs="CenturyGothic"/>
          <w:color w:val="000000"/>
          <w:spacing w:val="-5"/>
          <w:sz w:val="21"/>
          <w:szCs w:val="21"/>
        </w:rPr>
        <w:t xml:space="preserve"> </w:t>
      </w:r>
      <w:r w:rsidR="004C5126"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 w:rsidR="004C5126"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 w:rsidR="004C5126"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 w:rsidR="004C5126"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framePr w:w="2938" w:h="240" w:hRule="exact" w:wrap="none" w:vAnchor="page" w:hAnchor="page" w:x="804" w:y="4585"/>
        <w:autoSpaceDE w:val="0"/>
        <w:autoSpaceDN w:val="0"/>
        <w:adjustRightInd w:val="0"/>
        <w:spacing w:line="240" w:lineRule="exact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  <w:r>
        <w:rPr>
          <w:rFonts w:ascii="Century Gothic" w:hAnsi="Century Gothic" w:cs="Century Gothic"/>
          <w:b/>
          <w:bCs/>
          <w:color w:val="0099CC"/>
          <w:spacing w:val="6"/>
          <w:sz w:val="24"/>
          <w:szCs w:val="24"/>
        </w:rPr>
        <w:lastRenderedPageBreak/>
        <w:t>ESPERIENZA MATURATA</w:t>
      </w:r>
    </w:p>
    <w:p w:rsidR="00813F77" w:rsidRDefault="004C5126">
      <w:pPr>
        <w:framePr w:w="3602" w:h="240" w:hRule="exact" w:wrap="none" w:vAnchor="page" w:hAnchor="page" w:x="806" w:y="12025"/>
        <w:autoSpaceDE w:val="0"/>
        <w:autoSpaceDN w:val="0"/>
        <w:adjustRightInd w:val="0"/>
        <w:spacing w:line="240" w:lineRule="exact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  <w:r>
        <w:rPr>
          <w:rFonts w:ascii="Century Gothic" w:hAnsi="Century Gothic" w:cs="Century Gothic"/>
          <w:b/>
          <w:bCs/>
          <w:color w:val="0099CC"/>
          <w:spacing w:val="7"/>
          <w:sz w:val="24"/>
          <w:szCs w:val="24"/>
        </w:rPr>
        <w:t>INFORMAZIONI AGGIUNTIVE</w:t>
      </w:r>
    </w:p>
    <w:p w:rsidR="00813F77" w:rsidRDefault="00813F77">
      <w:pPr>
        <w:autoSpaceDE w:val="0"/>
        <w:autoSpaceDN w:val="0"/>
        <w:adjustRightInd w:val="0"/>
        <w:spacing w:after="0" w:line="245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2008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2009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2009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2011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2012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0"/>
          <w:sz w:val="21"/>
          <w:szCs w:val="21"/>
        </w:rPr>
        <w:t>2014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420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8"/>
          <w:sz w:val="21"/>
          <w:szCs w:val="21"/>
        </w:rPr>
        <w:t>01/1993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16"/>
          <w:sz w:val="21"/>
          <w:szCs w:val="21"/>
        </w:rPr>
        <w:t>-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9"/>
          <w:sz w:val="21"/>
          <w:szCs w:val="21"/>
        </w:rPr>
        <w:t>12/1993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8"/>
          <w:sz w:val="21"/>
          <w:szCs w:val="21"/>
        </w:rPr>
        <w:t>12/1993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16"/>
          <w:sz w:val="21"/>
          <w:szCs w:val="21"/>
        </w:rPr>
        <w:t>-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9"/>
          <w:sz w:val="21"/>
          <w:szCs w:val="21"/>
        </w:rPr>
        <w:t>05/1994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8"/>
          <w:sz w:val="21"/>
          <w:szCs w:val="21"/>
        </w:rPr>
        <w:t>05/1994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16"/>
          <w:sz w:val="21"/>
          <w:szCs w:val="21"/>
        </w:rPr>
        <w:t>-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9"/>
          <w:sz w:val="21"/>
          <w:szCs w:val="21"/>
        </w:rPr>
        <w:t>06/1996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340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8"/>
          <w:sz w:val="21"/>
          <w:szCs w:val="21"/>
        </w:rPr>
        <w:t>06/1996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16"/>
          <w:sz w:val="21"/>
          <w:szCs w:val="21"/>
        </w:rPr>
        <w:t>-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9"/>
          <w:sz w:val="21"/>
          <w:szCs w:val="21"/>
        </w:rPr>
        <w:t>08/2005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8"/>
          <w:sz w:val="21"/>
          <w:szCs w:val="21"/>
        </w:rPr>
        <w:t>09/2005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16"/>
          <w:sz w:val="21"/>
          <w:szCs w:val="21"/>
        </w:rPr>
        <w:t>-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9"/>
          <w:sz w:val="21"/>
          <w:szCs w:val="21"/>
        </w:rPr>
        <w:t>12/2013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3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8"/>
          <w:sz w:val="21"/>
          <w:szCs w:val="21"/>
        </w:rPr>
        <w:t>05/2006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16"/>
          <w:sz w:val="21"/>
          <w:szCs w:val="21"/>
        </w:rPr>
        <w:t>-</w:t>
      </w:r>
      <w:r>
        <w:rPr>
          <w:rFonts w:ascii="Century Gothic" w:hAnsi="Century Gothic" w:cs="Century Gothic"/>
          <w:b/>
          <w:bCs/>
          <w:color w:val="000000"/>
          <w:spacing w:val="-17"/>
          <w:sz w:val="21"/>
          <w:szCs w:val="21"/>
        </w:rPr>
        <w:t xml:space="preserve"> </w:t>
      </w:r>
      <w:r>
        <w:rPr>
          <w:rFonts w:ascii="Century Gothic" w:hAnsi="Century Gothic" w:cs="Century Gothic"/>
          <w:b/>
          <w:bCs/>
          <w:color w:val="000000"/>
          <w:spacing w:val="-9"/>
          <w:sz w:val="21"/>
          <w:szCs w:val="21"/>
        </w:rPr>
        <w:t>11/2010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54" w:lineRule="exact"/>
        <w:ind w:left="7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  <w:r>
        <w:rPr>
          <w:rFonts w:ascii="Century Gothic" w:hAnsi="Century Gothic" w:cs="Century Gothic"/>
          <w:b/>
          <w:bCs/>
          <w:color w:val="0099CC"/>
          <w:spacing w:val="6"/>
          <w:sz w:val="24"/>
          <w:szCs w:val="24"/>
        </w:rPr>
        <w:t>CAPACITÀ TECNICHE</w:t>
      </w: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2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813F77">
      <w:pPr>
        <w:autoSpaceDE w:val="0"/>
        <w:autoSpaceDN w:val="0"/>
        <w:adjustRightInd w:val="0"/>
        <w:spacing w:after="0" w:line="340" w:lineRule="exact"/>
        <w:ind w:left="80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</w:p>
    <w:p w:rsidR="00813F77" w:rsidRDefault="009A7707">
      <w:pPr>
        <w:autoSpaceDE w:val="0"/>
        <w:autoSpaceDN w:val="0"/>
        <w:adjustRightInd w:val="0"/>
        <w:spacing w:after="0" w:line="240" w:lineRule="exact"/>
        <w:ind w:left="81"/>
        <w:rPr>
          <w:rFonts w:ascii="Century Gothic" w:hAnsi="Century Gothic" w:cs="Century Gothic"/>
          <w:b/>
          <w:bCs/>
          <w:color w:val="0099CC"/>
          <w:sz w:val="24"/>
          <w:szCs w:val="24"/>
        </w:rPr>
      </w:pPr>
      <w:r w:rsidRPr="009A7707">
        <w:rPr>
          <w:noProof/>
        </w:rPr>
        <w:pict>
          <v:shape id="_x0000_s1032" style="position:absolute;left:0;text-align:left;margin-left:170.65pt;margin-top:494.35pt;width:46.65pt;height:0;z-index:-251668480;mso-position-horizontal:absolute;mso-position-horizontal-relative:page;mso-position-vertical:absolute;mso-position-vertical-relative:page" coordsize="973,40" path="m,l973,e" filled="f" strokeweight="1pt">
            <v:stroke miterlimit="10" joinstyle="miter"/>
            <w10:wrap anchorx="page" anchory="page"/>
            <w10:anchorlock/>
          </v:shape>
        </w:pict>
      </w:r>
      <w:r w:rsidR="004C5126">
        <w:rPr>
          <w:rFonts w:ascii="Century Gothic" w:hAnsi="Century Gothic" w:cs="Century Gothic"/>
          <w:b/>
          <w:bCs/>
          <w:color w:val="0099CC"/>
          <w:spacing w:val="8"/>
          <w:sz w:val="24"/>
          <w:szCs w:val="24"/>
        </w:rPr>
        <w:t>LINGUE</w:t>
      </w:r>
    </w:p>
    <w:p w:rsidR="00813F77" w:rsidRDefault="004C5126">
      <w:pPr>
        <w:autoSpaceDE w:val="0"/>
        <w:autoSpaceDN w:val="0"/>
        <w:adjustRightInd w:val="0"/>
        <w:spacing w:after="0" w:line="221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br w:type="column"/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17"/>
          <w:sz w:val="21"/>
          <w:szCs w:val="21"/>
        </w:rPr>
        <w:t>:</w:t>
      </w:r>
      <w:r>
        <w:rPr>
          <w:rFonts w:ascii="CenturyGothic" w:hAnsi="CenturyGothic" w:cs="CenturyGothic"/>
          <w:color w:val="000000"/>
          <w:spacing w:val="-7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Addetto antincendio in attività di rischio incendio medio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MELEAM</w:t>
      </w:r>
      <w:r>
        <w:rPr>
          <w:rFonts w:ascii="CenturyGothic" w:hAnsi="CenturyGothic" w:cs="CenturyGothic"/>
          <w:color w:val="000000"/>
          <w:spacing w:val="-5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11"/>
          <w:sz w:val="21"/>
          <w:szCs w:val="21"/>
        </w:rPr>
        <w:t xml:space="preserve">: </w:t>
      </w:r>
      <w:r>
        <w:rPr>
          <w:rFonts w:ascii="CenturyGothic" w:hAnsi="CenturyGothic" w:cs="CenturyGothic"/>
          <w:color w:val="000000"/>
          <w:spacing w:val="5"/>
          <w:sz w:val="21"/>
          <w:szCs w:val="21"/>
        </w:rPr>
        <w:t>Installatori di impianti solari termici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21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5"/>
          <w:sz w:val="21"/>
          <w:szCs w:val="21"/>
        </w:rPr>
        <w:t>KLOBEN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z w:val="21"/>
          <w:szCs w:val="21"/>
        </w:rPr>
        <w:t>BOVOLONE</w:t>
      </w:r>
      <w:r>
        <w:rPr>
          <w:rFonts w:ascii="CenturyGothic" w:hAnsi="CenturyGothic" w:cs="CenturyGothic"/>
          <w:color w:val="000000"/>
          <w:spacing w:val="-12"/>
          <w:sz w:val="21"/>
          <w:szCs w:val="21"/>
        </w:rPr>
        <w:t>,</w:t>
      </w:r>
      <w:r>
        <w:rPr>
          <w:rFonts w:ascii="CenturyGothic" w:hAnsi="CenturyGothic" w:cs="CenturyGothic"/>
          <w:color w:val="000000"/>
          <w:spacing w:val="-17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-7"/>
          <w:sz w:val="21"/>
          <w:szCs w:val="21"/>
        </w:rPr>
        <w:t>Verona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11"/>
          <w:sz w:val="21"/>
          <w:szCs w:val="21"/>
        </w:rPr>
        <w:t xml:space="preserve">: </w:t>
      </w:r>
      <w:r>
        <w:rPr>
          <w:rFonts w:ascii="CenturyGothic" w:hAnsi="CenturyGothic" w:cs="CenturyGothic"/>
          <w:color w:val="000000"/>
          <w:spacing w:val="4"/>
          <w:sz w:val="21"/>
          <w:szCs w:val="21"/>
        </w:rPr>
        <w:t xml:space="preserve">Primo soccorso </w:t>
      </w:r>
      <w:proofErr w:type="spellStart"/>
      <w:r>
        <w:rPr>
          <w:rFonts w:ascii="CenturyGothic" w:hAnsi="CenturyGothic" w:cs="CenturyGothic"/>
          <w:color w:val="000000"/>
          <w:spacing w:val="4"/>
          <w:sz w:val="21"/>
          <w:szCs w:val="21"/>
        </w:rPr>
        <w:t>P.P.S.</w:t>
      </w:r>
      <w:proofErr w:type="spellEnd"/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MELEAM</w:t>
      </w:r>
      <w:r>
        <w:rPr>
          <w:rFonts w:ascii="CenturyGothic" w:hAnsi="CenturyGothic" w:cs="CenturyGothic"/>
          <w:color w:val="000000"/>
          <w:spacing w:val="-5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22"/>
          <w:sz w:val="21"/>
          <w:szCs w:val="21"/>
        </w:rPr>
        <w:t>:</w:t>
      </w:r>
      <w:r>
        <w:rPr>
          <w:rFonts w:ascii="CenturyGothic" w:hAnsi="CenturyGothic" w:cs="CenturyGothic"/>
          <w:color w:val="000000"/>
          <w:spacing w:val="10"/>
          <w:sz w:val="21"/>
          <w:szCs w:val="21"/>
        </w:rPr>
        <w:t xml:space="preserve"> </w:t>
      </w:r>
      <w:proofErr w:type="spellStart"/>
      <w:r>
        <w:rPr>
          <w:rFonts w:ascii="CenturyGothic" w:hAnsi="CenturyGothic" w:cs="CenturyGothic"/>
          <w:color w:val="000000"/>
          <w:spacing w:val="11"/>
          <w:sz w:val="21"/>
          <w:szCs w:val="21"/>
        </w:rPr>
        <w:t>R.S.P.P.</w:t>
      </w:r>
      <w:proofErr w:type="spellEnd"/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MELEAM</w:t>
      </w:r>
      <w:r>
        <w:rPr>
          <w:rFonts w:ascii="CenturyGothic" w:hAnsi="CenturyGothic" w:cs="CenturyGothic"/>
          <w:color w:val="000000"/>
          <w:spacing w:val="-5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8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Specializzazione</w:t>
      </w:r>
      <w:r>
        <w:rPr>
          <w:rFonts w:ascii="CenturyGothic" w:hAnsi="CenturyGothic" w:cs="CenturyGothic"/>
          <w:color w:val="000000"/>
          <w:spacing w:val="17"/>
          <w:sz w:val="21"/>
          <w:szCs w:val="21"/>
        </w:rPr>
        <w:t>:</w:t>
      </w:r>
      <w:r>
        <w:rPr>
          <w:rFonts w:ascii="CenturyGothic" w:hAnsi="CenturyGothic" w:cs="CenturyGothic"/>
          <w:color w:val="000000"/>
          <w:spacing w:val="7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 xml:space="preserve">Formazione Domotica "Building </w:t>
      </w:r>
      <w:proofErr w:type="spellStart"/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Automation</w:t>
      </w:r>
      <w:proofErr w:type="spellEnd"/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"</w:t>
      </w:r>
    </w:p>
    <w:p w:rsidR="00813F77" w:rsidRDefault="004C5126">
      <w:pPr>
        <w:autoSpaceDE w:val="0"/>
        <w:autoSpaceDN w:val="0"/>
        <w:adjustRightInd w:val="0"/>
        <w:spacing w:after="112" w:line="228" w:lineRule="exact"/>
        <w:ind w:left="25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2"/>
          <w:sz w:val="21"/>
          <w:szCs w:val="21"/>
        </w:rPr>
        <w:t>BTICINO</w:t>
      </w: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CORSO</w:t>
      </w:r>
      <w:r>
        <w:rPr>
          <w:rFonts w:ascii="CenturyGothic" w:hAnsi="CenturyGothic" w:cs="CenturyGothic"/>
          <w:color w:val="000000"/>
          <w:spacing w:val="22"/>
          <w:sz w:val="21"/>
          <w:szCs w:val="21"/>
        </w:rPr>
        <w:t>:</w:t>
      </w:r>
      <w:r>
        <w:rPr>
          <w:rFonts w:ascii="CenturyGothic" w:hAnsi="CenturyGothic" w:cs="CenturyGothic"/>
          <w:color w:val="000000"/>
          <w:spacing w:val="4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Edifici energia quasi zero verso il 2020</w:t>
      </w:r>
    </w:p>
    <w:p w:rsidR="00813F77" w:rsidRDefault="004C5126">
      <w:pPr>
        <w:autoSpaceDE w:val="0"/>
        <w:autoSpaceDN w:val="0"/>
        <w:adjustRightInd w:val="0"/>
        <w:spacing w:after="0" w:line="228" w:lineRule="exact"/>
        <w:ind w:left="1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"/>
          <w:sz w:val="21"/>
          <w:szCs w:val="21"/>
        </w:rPr>
        <w:t>Politecnico di Bari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 xml:space="preserve"> </w:t>
      </w: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 xml:space="preserve">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,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813F77">
      <w:pPr>
        <w:autoSpaceDE w:val="0"/>
        <w:autoSpaceDN w:val="0"/>
        <w:adjustRightInd w:val="0"/>
        <w:spacing w:after="0" w:line="228" w:lineRule="exact"/>
        <w:ind w:left="1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99" w:lineRule="exact"/>
        <w:ind w:left="1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92" w:line="213" w:lineRule="exact"/>
        <w:ind w:left="26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"/>
          <w:sz w:val="21"/>
          <w:szCs w:val="21"/>
        </w:rPr>
        <w:t>rappresentante</w:t>
      </w:r>
    </w:p>
    <w:p w:rsidR="00813F77" w:rsidRDefault="004C5126">
      <w:pPr>
        <w:autoSpaceDE w:val="0"/>
        <w:autoSpaceDN w:val="0"/>
        <w:adjustRightInd w:val="0"/>
        <w:spacing w:after="127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4"/>
          <w:sz w:val="21"/>
          <w:szCs w:val="21"/>
        </w:rPr>
        <w:t>MAPEI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 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13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"/>
          <w:sz w:val="21"/>
          <w:szCs w:val="21"/>
        </w:rPr>
        <w:t>Insegnate Autocad presso studi di ingegneria</w:t>
      </w:r>
    </w:p>
    <w:p w:rsidR="00813F77" w:rsidRDefault="004C5126">
      <w:pPr>
        <w:autoSpaceDE w:val="0"/>
        <w:autoSpaceDN w:val="0"/>
        <w:adjustRightInd w:val="0"/>
        <w:spacing w:after="127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"/>
          <w:sz w:val="21"/>
          <w:szCs w:val="21"/>
        </w:rPr>
        <w:t>Me Stesso</w:t>
      </w:r>
      <w:r>
        <w:rPr>
          <w:rFonts w:ascii="CenturyGothic" w:hAnsi="CenturyGothic" w:cs="CenturyGothic"/>
          <w:color w:val="000000"/>
          <w:sz w:val="21"/>
          <w:szCs w:val="21"/>
        </w:rPr>
        <w:t xml:space="preserve"> 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24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2"/>
          <w:sz w:val="21"/>
          <w:szCs w:val="21"/>
        </w:rPr>
        <w:t>Geometra responsabile di cantiere, addetto alle gare d'appalto grandi</w:t>
      </w:r>
    </w:p>
    <w:p w:rsidR="00813F77" w:rsidRDefault="004C5126">
      <w:pPr>
        <w:autoSpaceDE w:val="0"/>
        <w:autoSpaceDN w:val="0"/>
        <w:adjustRightInd w:val="0"/>
        <w:spacing w:after="92" w:line="213" w:lineRule="exact"/>
        <w:ind w:left="18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1"/>
          <w:sz w:val="21"/>
          <w:szCs w:val="21"/>
        </w:rPr>
        <w:t xml:space="preserve">commesse, gestione del </w:t>
      </w:r>
      <w:proofErr w:type="spellStart"/>
      <w:r>
        <w:rPr>
          <w:rFonts w:ascii="Century Gothic" w:hAnsi="Century Gothic" w:cs="Century Gothic"/>
          <w:b/>
          <w:bCs/>
          <w:color w:val="000000"/>
          <w:spacing w:val="1"/>
          <w:sz w:val="21"/>
          <w:szCs w:val="21"/>
        </w:rPr>
        <w:t>person</w:t>
      </w:r>
      <w:proofErr w:type="spellEnd"/>
    </w:p>
    <w:p w:rsidR="00813F77" w:rsidRDefault="004C5126">
      <w:pPr>
        <w:autoSpaceDE w:val="0"/>
        <w:autoSpaceDN w:val="0"/>
        <w:adjustRightInd w:val="0"/>
        <w:spacing w:after="127" w:line="228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 xml:space="preserve">Costruzioni </w:t>
      </w:r>
      <w:proofErr w:type="spellStart"/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Dondi</w:t>
      </w:r>
      <w:proofErr w:type="spellEnd"/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 xml:space="preserve"> S.p.A.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 - </w:t>
      </w: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Rovigo</w:t>
      </w:r>
    </w:p>
    <w:p w:rsidR="00813F77" w:rsidRDefault="004C5126">
      <w:pPr>
        <w:autoSpaceDE w:val="0"/>
        <w:autoSpaceDN w:val="0"/>
        <w:adjustRightInd w:val="0"/>
        <w:spacing w:after="92" w:line="213" w:lineRule="exact"/>
        <w:ind w:left="21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1"/>
          <w:sz w:val="21"/>
          <w:szCs w:val="21"/>
        </w:rPr>
        <w:t>Amministratore Unico,</w:t>
      </w:r>
    </w:p>
    <w:p w:rsidR="00813F77" w:rsidRDefault="004C5126">
      <w:pPr>
        <w:autoSpaceDE w:val="0"/>
        <w:autoSpaceDN w:val="0"/>
        <w:adjustRightInd w:val="0"/>
        <w:spacing w:after="127" w:line="228" w:lineRule="exact"/>
        <w:ind w:left="25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proofErr w:type="spellStart"/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>Recstruttura</w:t>
      </w:r>
      <w:proofErr w:type="spellEnd"/>
      <w:r>
        <w:rPr>
          <w:rFonts w:ascii="Century Gothic" w:hAnsi="Century Gothic" w:cs="Century Gothic"/>
          <w:b/>
          <w:bCs/>
          <w:color w:val="000000"/>
          <w:sz w:val="21"/>
          <w:szCs w:val="21"/>
        </w:rPr>
        <w:t xml:space="preserve"> S.r.l.</w:t>
      </w: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 xml:space="preserve"> - Bari /Reggio Emilia</w:t>
      </w:r>
    </w:p>
    <w:p w:rsidR="00813F77" w:rsidRDefault="004C5126">
      <w:pPr>
        <w:autoSpaceDE w:val="0"/>
        <w:autoSpaceDN w:val="0"/>
        <w:adjustRightInd w:val="0"/>
        <w:spacing w:after="92" w:line="213" w:lineRule="exact"/>
        <w:ind w:left="15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1"/>
          <w:sz w:val="21"/>
          <w:szCs w:val="21"/>
        </w:rPr>
        <w:t>Titolare</w:t>
      </w:r>
    </w:p>
    <w:p w:rsidR="00813F77" w:rsidRDefault="004C5126">
      <w:pPr>
        <w:autoSpaceDE w:val="0"/>
        <w:autoSpaceDN w:val="0"/>
        <w:adjustRightInd w:val="0"/>
        <w:spacing w:after="127" w:line="228" w:lineRule="exact"/>
        <w:ind w:left="25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proofErr w:type="spellStart"/>
      <w:r>
        <w:rPr>
          <w:rFonts w:ascii="Century Gothic" w:hAnsi="Century Gothic" w:cs="Century Gothic"/>
          <w:b/>
          <w:bCs/>
          <w:color w:val="000000"/>
          <w:spacing w:val="-1"/>
          <w:sz w:val="21"/>
          <w:szCs w:val="21"/>
        </w:rPr>
        <w:t>DI.MA</w:t>
      </w:r>
      <w:proofErr w:type="spellEnd"/>
      <w:r>
        <w:rPr>
          <w:rFonts w:ascii="Century Gothic" w:hAnsi="Century Gothic" w:cs="Century Gothic"/>
          <w:b/>
          <w:bCs/>
          <w:color w:val="000000"/>
          <w:spacing w:val="-1"/>
          <w:sz w:val="21"/>
          <w:szCs w:val="21"/>
        </w:rPr>
        <w:t>. Impianti &amp; Costruzioni</w:t>
      </w: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 xml:space="preserve"> - </w:t>
      </w:r>
      <w:r>
        <w:rPr>
          <w:rFonts w:ascii="CenturyGothic" w:hAnsi="CenturyGothic" w:cs="CenturyGothic"/>
          <w:color w:val="000000"/>
          <w:spacing w:val="-2"/>
          <w:sz w:val="21"/>
          <w:szCs w:val="21"/>
        </w:rPr>
        <w:t>Bari</w:t>
      </w:r>
    </w:p>
    <w:p w:rsidR="00813F77" w:rsidRDefault="004C5126">
      <w:pPr>
        <w:autoSpaceDE w:val="0"/>
        <w:autoSpaceDN w:val="0"/>
        <w:adjustRightInd w:val="0"/>
        <w:spacing w:after="92" w:line="213" w:lineRule="exact"/>
        <w:ind w:left="15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-2"/>
          <w:sz w:val="21"/>
          <w:szCs w:val="21"/>
        </w:rPr>
        <w:t>Titolare Negozio di Abbigliamento</w:t>
      </w:r>
    </w:p>
    <w:p w:rsidR="00813F77" w:rsidRDefault="004C5126">
      <w:pPr>
        <w:autoSpaceDE w:val="0"/>
        <w:autoSpaceDN w:val="0"/>
        <w:adjustRightInd w:val="0"/>
        <w:spacing w:after="0" w:line="228" w:lineRule="exact"/>
        <w:ind w:left="22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Just Firme</w:t>
      </w:r>
      <w:r>
        <w:rPr>
          <w:rFonts w:ascii="CenturyGothic" w:hAnsi="CenturyGothic" w:cs="CenturyGothic"/>
          <w:color w:val="000000"/>
          <w:sz w:val="21"/>
          <w:szCs w:val="21"/>
        </w:rPr>
        <w:t xml:space="preserve"> - </w:t>
      </w:r>
      <w:r>
        <w:rPr>
          <w:rFonts w:ascii="CenturyGothic" w:hAnsi="CenturyGothic" w:cs="CenturyGothic"/>
          <w:color w:val="000000"/>
          <w:spacing w:val="4"/>
          <w:sz w:val="21"/>
          <w:szCs w:val="21"/>
        </w:rPr>
        <w:t>Monopoli (Ba)</w:t>
      </w:r>
    </w:p>
    <w:p w:rsidR="00813F77" w:rsidRDefault="00813F77">
      <w:pPr>
        <w:autoSpaceDE w:val="0"/>
        <w:autoSpaceDN w:val="0"/>
        <w:adjustRightInd w:val="0"/>
        <w:spacing w:after="0" w:line="228" w:lineRule="exact"/>
        <w:ind w:left="22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299" w:lineRule="exact"/>
        <w:ind w:left="22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</w:p>
    <w:p w:rsidR="00813F77" w:rsidRDefault="009A7707">
      <w:pPr>
        <w:tabs>
          <w:tab w:val="left" w:pos="3098"/>
          <w:tab w:val="left" w:pos="5210"/>
          <w:tab w:val="left" w:pos="6293"/>
        </w:tabs>
        <w:autoSpaceDE w:val="0"/>
        <w:autoSpaceDN w:val="0"/>
        <w:adjustRightInd w:val="0"/>
        <w:spacing w:after="107" w:line="213" w:lineRule="exact"/>
        <w:ind w:left="1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 w:rsidRPr="009A7707">
        <w:rPr>
          <w:noProof/>
        </w:rPr>
        <w:pict>
          <v:shape id="_x0000_s1031" style="position:absolute;left:0;text-align:left;margin-left:324pt;margin-top:510.35pt;width:46.65pt;height:0;z-index:-251665408;mso-position-horizontal:absolute;mso-position-horizontal-relative:page;mso-position-vertical:absolute;mso-position-vertical-relative:page" coordsize="973,40" path="m,l973,e" filled="f" strokeweight="1pt">
            <v:stroke miterlimit="10" joinstyle="miter"/>
            <w10:wrap anchorx="page" anchory="page"/>
            <w10:anchorlock/>
          </v:shape>
        </w:pict>
      </w:r>
      <w:r w:rsidR="004C5126">
        <w:rPr>
          <w:rFonts w:ascii="Century Gothic" w:hAnsi="Century Gothic" w:cs="Century Gothic"/>
          <w:b/>
          <w:bCs/>
          <w:color w:val="000000"/>
          <w:spacing w:val="-5"/>
          <w:sz w:val="21"/>
          <w:szCs w:val="21"/>
        </w:rPr>
        <w:t>Capacità</w:t>
      </w:r>
      <w:r w:rsidR="004C5126">
        <w:rPr>
          <w:rFonts w:ascii="Century Gothic" w:hAnsi="Century Gothic" w:cs="Century Gothic"/>
          <w:b/>
          <w:bCs/>
          <w:color w:val="000000"/>
          <w:sz w:val="21"/>
          <w:szCs w:val="21"/>
        </w:rPr>
        <w:tab/>
      </w:r>
      <w:r w:rsidR="004C5126">
        <w:rPr>
          <w:rFonts w:ascii="Century Gothic" w:hAnsi="Century Gothic" w:cs="Century Gothic"/>
          <w:b/>
          <w:bCs/>
          <w:color w:val="000000"/>
          <w:spacing w:val="2"/>
          <w:sz w:val="21"/>
          <w:szCs w:val="21"/>
        </w:rPr>
        <w:t>Esperienza</w:t>
      </w:r>
      <w:r w:rsidR="004C5126">
        <w:rPr>
          <w:rFonts w:ascii="Century Gothic" w:hAnsi="Century Gothic" w:cs="Century Gothic"/>
          <w:b/>
          <w:bCs/>
          <w:color w:val="000000"/>
          <w:sz w:val="21"/>
          <w:szCs w:val="21"/>
        </w:rPr>
        <w:tab/>
      </w:r>
      <w:r w:rsidR="004C5126">
        <w:rPr>
          <w:rFonts w:ascii="Century Gothic" w:hAnsi="Century Gothic" w:cs="Century Gothic"/>
          <w:b/>
          <w:bCs/>
          <w:color w:val="000000"/>
          <w:spacing w:val="3"/>
          <w:sz w:val="21"/>
          <w:szCs w:val="21"/>
        </w:rPr>
        <w:t>Anni</w:t>
      </w:r>
      <w:r w:rsidR="004C5126">
        <w:rPr>
          <w:rFonts w:ascii="Century Gothic" w:hAnsi="Century Gothic" w:cs="Century Gothic"/>
          <w:b/>
          <w:bCs/>
          <w:color w:val="000000"/>
          <w:sz w:val="21"/>
          <w:szCs w:val="21"/>
        </w:rPr>
        <w:tab/>
      </w:r>
      <w:r w:rsidR="004C5126">
        <w:rPr>
          <w:rFonts w:ascii="Century Gothic" w:hAnsi="Century Gothic" w:cs="Century Gothic"/>
          <w:b/>
          <w:bCs/>
          <w:color w:val="000000"/>
          <w:spacing w:val="1"/>
          <w:sz w:val="21"/>
          <w:szCs w:val="21"/>
        </w:rPr>
        <w:t>Ultimo utilizzo</w:t>
      </w:r>
    </w:p>
    <w:p w:rsidR="00813F77" w:rsidRDefault="009A7707">
      <w:pPr>
        <w:tabs>
          <w:tab w:val="left" w:pos="4833"/>
        </w:tabs>
        <w:autoSpaceDE w:val="0"/>
        <w:autoSpaceDN w:val="0"/>
        <w:adjustRightInd w:val="0"/>
        <w:spacing w:after="92" w:line="213" w:lineRule="exact"/>
        <w:ind w:left="3107"/>
        <w:rPr>
          <w:rFonts w:ascii="Century Gothic" w:hAnsi="Century Gothic" w:cs="Century Gothic"/>
          <w:b/>
          <w:bCs/>
          <w:color w:val="000000"/>
          <w:sz w:val="21"/>
          <w:szCs w:val="21"/>
        </w:rPr>
      </w:pPr>
      <w:r w:rsidRPr="009A7707">
        <w:rPr>
          <w:noProof/>
        </w:rPr>
        <w:pict>
          <v:shape id="_x0000_s1030" style="position:absolute;left:0;text-align:left;margin-left:324pt;margin-top:494.35pt;width:56pt;height:0;z-index:-251666432;mso-position-horizontal:absolute;mso-position-horizontal-relative:page;mso-position-vertical:absolute;mso-position-vertical-relative:page" coordsize="1160,40" path="m,l1160,e" filled="f" strokeweight="1pt">
            <v:stroke miterlimit="10" joinstyle="miter"/>
            <w10:wrap anchorx="page" anchory="page"/>
            <w10:anchorlock/>
          </v:shape>
        </w:pict>
      </w:r>
      <w:r w:rsidRPr="009A7707">
        <w:rPr>
          <w:noProof/>
        </w:rPr>
        <w:pict>
          <v:shape id="_x0000_s1029" style="position:absolute;left:0;text-align:left;margin-left:410.65pt;margin-top:510.35pt;width:61.35pt;height:0;z-index:-251663360;mso-position-horizontal:absolute;mso-position-horizontal-relative:page;mso-position-vertical:absolute;mso-position-vertical-relative:page" coordsize="1267,40" path="m,l1267,e" filled="f" strokeweight="1pt">
            <v:stroke miterlimit="10" joinstyle="miter"/>
            <w10:wrap anchorx="page" anchory="page"/>
            <w10:anchorlock/>
          </v:shape>
        </w:pict>
      </w:r>
      <w:r w:rsidR="004C5126">
        <w:rPr>
          <w:rFonts w:ascii="Century Gothic" w:hAnsi="Century Gothic" w:cs="Century Gothic"/>
          <w:b/>
          <w:bCs/>
          <w:color w:val="000000"/>
          <w:spacing w:val="-2"/>
          <w:sz w:val="21"/>
          <w:szCs w:val="21"/>
        </w:rPr>
        <w:t>maturata</w:t>
      </w:r>
      <w:r w:rsidR="004C5126">
        <w:rPr>
          <w:rFonts w:ascii="Century Gothic" w:hAnsi="Century Gothic" w:cs="Century Gothic"/>
          <w:b/>
          <w:bCs/>
          <w:color w:val="000000"/>
          <w:sz w:val="21"/>
          <w:szCs w:val="21"/>
        </w:rPr>
        <w:tab/>
      </w:r>
      <w:r w:rsidR="004C5126">
        <w:rPr>
          <w:rFonts w:ascii="Century Gothic" w:hAnsi="Century Gothic" w:cs="Century Gothic"/>
          <w:b/>
          <w:bCs/>
          <w:color w:val="000000"/>
          <w:spacing w:val="2"/>
          <w:sz w:val="21"/>
          <w:szCs w:val="21"/>
        </w:rPr>
        <w:t>complessivi</w:t>
      </w:r>
    </w:p>
    <w:p w:rsidR="00813F77" w:rsidRPr="00CB6C8E" w:rsidRDefault="009A7707">
      <w:pPr>
        <w:tabs>
          <w:tab w:val="left" w:pos="3094"/>
          <w:tab w:val="left" w:pos="5229"/>
          <w:tab w:val="left" w:pos="6769"/>
        </w:tabs>
        <w:autoSpaceDE w:val="0"/>
        <w:autoSpaceDN w:val="0"/>
        <w:adjustRightInd w:val="0"/>
        <w:spacing w:after="107" w:line="213" w:lineRule="exact"/>
        <w:ind w:left="51"/>
        <w:rPr>
          <w:rFonts w:ascii="CenturyGothic" w:hAnsi="CenturyGothic" w:cs="CenturyGothic"/>
          <w:color w:val="000000"/>
          <w:sz w:val="21"/>
          <w:szCs w:val="21"/>
          <w:lang w:val="en-US"/>
        </w:rPr>
      </w:pPr>
      <w:r w:rsidRPr="009A7707">
        <w:rPr>
          <w:noProof/>
        </w:rPr>
        <w:pict>
          <v:shape id="_x0000_s1028" style="position:absolute;left:0;text-align:left;margin-left:429.35pt;margin-top:494.35pt;width:24pt;height:0;z-index:-251664384;mso-position-horizontal:absolute;mso-position-horizontal-relative:page;mso-position-vertical:absolute;mso-position-vertical-relative:page" coordsize="520,40" path="m,l520,e" filled="f" strokeweight="1pt">
            <v:stroke miterlimit="10" joinstyle="miter"/>
            <w10:wrap anchorx="page" anchory="page"/>
            <w10:anchorlock/>
          </v:shape>
        </w:pict>
      </w:r>
      <w:r w:rsidR="004C5126" w:rsidRPr="00CB6C8E">
        <w:rPr>
          <w:rFonts w:ascii="CenturyGothic" w:hAnsi="CenturyGothic" w:cs="CenturyGothic"/>
          <w:color w:val="000000"/>
          <w:spacing w:val="9"/>
          <w:sz w:val="21"/>
          <w:szCs w:val="21"/>
          <w:lang w:val="en-US"/>
        </w:rPr>
        <w:t>Windows, Mac</w:t>
      </w:r>
      <w:r w:rsidR="004C5126" w:rsidRPr="00CB6C8E">
        <w:rPr>
          <w:rFonts w:ascii="CenturyGothic" w:hAnsi="CenturyGothic" w:cs="CenturyGothic"/>
          <w:color w:val="000000"/>
          <w:sz w:val="21"/>
          <w:szCs w:val="21"/>
          <w:lang w:val="en-US"/>
        </w:rPr>
        <w:tab/>
      </w:r>
      <w:r w:rsidR="004C5126" w:rsidRPr="00CB6C8E">
        <w:rPr>
          <w:rFonts w:ascii="CenturyGothic" w:hAnsi="CenturyGothic" w:cs="CenturyGothic"/>
          <w:color w:val="000000"/>
          <w:spacing w:val="-1"/>
          <w:sz w:val="21"/>
          <w:szCs w:val="21"/>
          <w:lang w:val="en-US"/>
        </w:rPr>
        <w:t>buone</w:t>
      </w:r>
      <w:r w:rsidR="004C5126" w:rsidRPr="00CB6C8E">
        <w:rPr>
          <w:rFonts w:ascii="CenturyGothic" w:hAnsi="CenturyGothic" w:cs="CenturyGothic"/>
          <w:color w:val="000000"/>
          <w:sz w:val="21"/>
          <w:szCs w:val="21"/>
          <w:lang w:val="en-US"/>
        </w:rPr>
        <w:tab/>
      </w:r>
      <w:r w:rsidR="004C5126" w:rsidRPr="00CB6C8E">
        <w:rPr>
          <w:rFonts w:ascii="CenturyGothic" w:hAnsi="CenturyGothic" w:cs="CenturyGothic"/>
          <w:color w:val="000000"/>
          <w:spacing w:val="-9"/>
          <w:sz w:val="21"/>
          <w:szCs w:val="21"/>
          <w:lang w:val="en-US"/>
        </w:rPr>
        <w:t>1992</w:t>
      </w:r>
      <w:r w:rsidR="004C5126" w:rsidRPr="00CB6C8E">
        <w:rPr>
          <w:rFonts w:ascii="CenturyGothic" w:hAnsi="CenturyGothic" w:cs="CenturyGothic"/>
          <w:color w:val="000000"/>
          <w:sz w:val="21"/>
          <w:szCs w:val="21"/>
          <w:lang w:val="en-US"/>
        </w:rPr>
        <w:tab/>
      </w:r>
      <w:r w:rsidR="004C5126" w:rsidRPr="00CB6C8E">
        <w:rPr>
          <w:rFonts w:ascii="CenturyGothic" w:hAnsi="CenturyGothic" w:cs="CenturyGothic"/>
          <w:color w:val="000000"/>
          <w:spacing w:val="-9"/>
          <w:sz w:val="21"/>
          <w:szCs w:val="21"/>
          <w:lang w:val="en-US"/>
        </w:rPr>
        <w:t>2014</w:t>
      </w:r>
    </w:p>
    <w:p w:rsidR="00813F77" w:rsidRPr="00CB6C8E" w:rsidRDefault="009A7707">
      <w:pPr>
        <w:autoSpaceDE w:val="0"/>
        <w:autoSpaceDN w:val="0"/>
        <w:adjustRightInd w:val="0"/>
        <w:spacing w:after="107" w:line="213" w:lineRule="exact"/>
        <w:ind w:left="21"/>
        <w:rPr>
          <w:rFonts w:ascii="CenturyGothic" w:hAnsi="CenturyGothic" w:cs="CenturyGothic"/>
          <w:color w:val="000000"/>
          <w:sz w:val="21"/>
          <w:szCs w:val="21"/>
          <w:lang w:val="en-US"/>
        </w:rPr>
      </w:pPr>
      <w:r w:rsidRPr="009A7707">
        <w:rPr>
          <w:noProof/>
        </w:rPr>
        <w:pict>
          <v:shape id="_x0000_s1027" style="position:absolute;left:0;text-align:left;margin-left:484pt;margin-top:494.35pt;width:69.35pt;height:0;z-index:-251662336;mso-position-horizontal:absolute;mso-position-horizontal-relative:page;mso-position-vertical:absolute;mso-position-vertical-relative:page" coordsize="1427,40" path="m,l1427,e" filled="f" strokeweight="1pt">
            <v:stroke miterlimit="10" joinstyle="miter"/>
            <w10:wrap anchorx="page" anchory="page"/>
            <w10:anchorlock/>
          </v:shape>
        </w:pict>
      </w:r>
      <w:r w:rsidR="004C5126" w:rsidRPr="00CB6C8E">
        <w:rPr>
          <w:rFonts w:ascii="CenturyGothic" w:hAnsi="CenturyGothic" w:cs="CenturyGothic"/>
          <w:color w:val="000000"/>
          <w:spacing w:val="-1"/>
          <w:sz w:val="21"/>
          <w:szCs w:val="21"/>
          <w:lang w:val="en-US"/>
        </w:rPr>
        <w:t>OSX,Autocad, Exel, Word,</w:t>
      </w:r>
    </w:p>
    <w:p w:rsidR="00813F77" w:rsidRDefault="004C5126">
      <w:pPr>
        <w:autoSpaceDE w:val="0"/>
        <w:autoSpaceDN w:val="0"/>
        <w:adjustRightInd w:val="0"/>
        <w:spacing w:after="0" w:line="213" w:lineRule="exact"/>
        <w:ind w:left="24"/>
        <w:rPr>
          <w:rFonts w:ascii="CenturyGothic" w:hAnsi="CenturyGothic" w:cs="CenturyGothic"/>
          <w:color w:val="000000"/>
          <w:sz w:val="21"/>
          <w:szCs w:val="21"/>
        </w:rPr>
      </w:pPr>
      <w:proofErr w:type="spellStart"/>
      <w:r>
        <w:rPr>
          <w:rFonts w:ascii="CenturyGothic" w:hAnsi="CenturyGothic" w:cs="CenturyGothic"/>
          <w:color w:val="000000"/>
          <w:spacing w:val="5"/>
          <w:sz w:val="21"/>
          <w:szCs w:val="21"/>
        </w:rPr>
        <w:t>Power</w:t>
      </w:r>
      <w:proofErr w:type="spellEnd"/>
      <w:r>
        <w:rPr>
          <w:rFonts w:ascii="CenturyGothic" w:hAnsi="CenturyGothic" w:cs="CenturyGothic"/>
          <w:color w:val="000000"/>
          <w:spacing w:val="5"/>
          <w:sz w:val="21"/>
          <w:szCs w:val="21"/>
        </w:rPr>
        <w:t xml:space="preserve"> Point,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24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313" w:lineRule="exact"/>
        <w:ind w:left="24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0" w:line="213" w:lineRule="exact"/>
        <w:ind w:left="36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4"/>
          <w:sz w:val="21"/>
          <w:szCs w:val="21"/>
        </w:rPr>
        <w:t>Inglese scolastico parlato e scritto</w:t>
      </w:r>
    </w:p>
    <w:p w:rsidR="00813F77" w:rsidRDefault="00813F77">
      <w:pPr>
        <w:autoSpaceDE w:val="0"/>
        <w:autoSpaceDN w:val="0"/>
        <w:adjustRightInd w:val="0"/>
        <w:spacing w:after="0" w:line="213" w:lineRule="exact"/>
        <w:ind w:left="36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813F77">
      <w:pPr>
        <w:autoSpaceDE w:val="0"/>
        <w:autoSpaceDN w:val="0"/>
        <w:adjustRightInd w:val="0"/>
        <w:spacing w:after="0" w:line="313" w:lineRule="exact"/>
        <w:ind w:left="36"/>
        <w:rPr>
          <w:rFonts w:ascii="CenturyGothic" w:hAnsi="CenturyGothic" w:cs="CenturyGothic"/>
          <w:color w:val="000000"/>
          <w:sz w:val="21"/>
          <w:szCs w:val="21"/>
        </w:rPr>
      </w:pP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21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-1"/>
          <w:sz w:val="21"/>
          <w:szCs w:val="21"/>
        </w:rPr>
        <w:t>Nel corso degli anni e delle esperienze ho maturato un gran senso di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22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umiltà, responsabilità, educazione e rispetto per me stesso e sopratutto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per glia altri.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21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z w:val="21"/>
          <w:szCs w:val="21"/>
        </w:rPr>
        <w:t>Non si finisce mai di imparare e crescere, pertanto sono sempre pronto a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8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continui aggiornamenti ed insegnamenti.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42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2"/>
          <w:sz w:val="21"/>
          <w:szCs w:val="21"/>
        </w:rPr>
        <w:t>Mi sono reso autonomo e indipendente sin da subito, pertanto sono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8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z w:val="21"/>
          <w:szCs w:val="21"/>
        </w:rPr>
        <w:t>consapevole dei sacrifici che bisogna affrontare , nonostante abbia una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27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1"/>
          <w:sz w:val="21"/>
          <w:szCs w:val="21"/>
        </w:rPr>
        <w:t>famiglia e con il loro appoggio, sono disposto a trasferimenti o trasferte,</w:t>
      </w:r>
    </w:p>
    <w:p w:rsidR="00813F77" w:rsidRDefault="004C5126">
      <w:pPr>
        <w:autoSpaceDE w:val="0"/>
        <w:autoSpaceDN w:val="0"/>
        <w:adjustRightInd w:val="0"/>
        <w:spacing w:after="107" w:line="213" w:lineRule="exact"/>
        <w:ind w:left="18"/>
        <w:rPr>
          <w:rFonts w:ascii="CenturyGothic" w:hAnsi="CenturyGothic" w:cs="CenturyGothic"/>
          <w:color w:val="000000"/>
          <w:sz w:val="21"/>
          <w:szCs w:val="21"/>
        </w:rPr>
      </w:pPr>
      <w:r>
        <w:rPr>
          <w:rFonts w:ascii="CenturyGothic" w:hAnsi="CenturyGothic" w:cs="CenturyGothic"/>
          <w:color w:val="000000"/>
          <w:spacing w:val="3"/>
          <w:sz w:val="21"/>
          <w:szCs w:val="21"/>
        </w:rPr>
        <w:t>così come ho fatto in questi anni, sono automunito ed in possesso di</w:t>
      </w:r>
    </w:p>
    <w:p w:rsidR="00813F77" w:rsidRDefault="009A7707">
      <w:pPr>
        <w:autoSpaceDE w:val="0"/>
        <w:autoSpaceDN w:val="0"/>
        <w:adjustRightInd w:val="0"/>
        <w:spacing w:after="0" w:line="213" w:lineRule="exact"/>
        <w:ind w:left="14"/>
        <w:rPr>
          <w:rFonts w:ascii="CenturyGothic" w:hAnsi="CenturyGothic" w:cs="CenturyGothic"/>
          <w:color w:val="000000"/>
          <w:sz w:val="21"/>
          <w:szCs w:val="21"/>
        </w:rPr>
      </w:pPr>
      <w:r w:rsidRPr="009A7707">
        <w:rPr>
          <w:noProof/>
        </w:rPr>
        <w:pict>
          <v:shape id="_x0000_s1026" style="position:absolute;left:0;text-align:left;margin-left:0;margin-top:27pt;width:612pt;height:788pt;z-index:-251669504;mso-position-horizontal:absolute;mso-position-horizontal-relative:page;mso-position-vertical:absolute;mso-position-vertical-relative:page" coordsize="12240,15760" path="m,l12240,r,15760l,15760,,xe" stroked="f">
            <w10:wrap anchorx="page" anchory="page"/>
            <w10:anchorlock/>
          </v:shape>
        </w:pict>
      </w:r>
      <w:r w:rsidR="004C5126">
        <w:rPr>
          <w:rFonts w:ascii="CenturyGothic" w:hAnsi="CenturyGothic" w:cs="CenturyGothic"/>
          <w:color w:val="000000"/>
          <w:spacing w:val="1"/>
          <w:sz w:val="21"/>
          <w:szCs w:val="21"/>
        </w:rPr>
        <w:t>patente A e B.</w:t>
      </w:r>
    </w:p>
    <w:sectPr w:rsidR="00813F77" w:rsidSect="00813F77">
      <w:pgSz w:w="11900" w:h="16840" w:code="1"/>
      <w:pgMar w:top="360" w:right="360" w:bottom="360" w:left="720" w:header="0" w:footer="0" w:gutter="0"/>
      <w:cols w:num="2" w:space="720" w:equalWidth="0">
        <w:col w:w="2640" w:space="20"/>
        <w:col w:w="81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813F77"/>
    <w:rsid w:val="00003BE4"/>
    <w:rsid w:val="004C5126"/>
    <w:rsid w:val="00813F77"/>
    <w:rsid w:val="009A7707"/>
    <w:rsid w:val="00AD4710"/>
    <w:rsid w:val="00CB6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A77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4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4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Utente</cp:lastModifiedBy>
  <cp:revision>4</cp:revision>
  <dcterms:created xsi:type="dcterms:W3CDTF">2014-10-07T10:03:00Z</dcterms:created>
  <dcterms:modified xsi:type="dcterms:W3CDTF">2014-10-27T08:15:00Z</dcterms:modified>
</cp:coreProperties>
</file>